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2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2427"/>
        <w:gridCol w:w="2427"/>
        <w:gridCol w:w="2427"/>
        <w:gridCol w:w="2427"/>
        <w:gridCol w:w="2427"/>
      </w:tblGrid>
      <w:tr w:rsidR="00962D0C" w:rsidRPr="00231E9D" w14:paraId="6A23F092" w14:textId="77777777">
        <w:trPr>
          <w:trHeight w:val="549"/>
          <w:tblHeader/>
        </w:trPr>
        <w:tc>
          <w:tcPr>
            <w:tcW w:w="14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CB622" w14:textId="77777777" w:rsidR="00962D0C" w:rsidRDefault="00B41693">
            <w:pPr>
              <w:pStyle w:val="TableTitle1"/>
              <w:jc w:val="left"/>
            </w:pPr>
            <w:r>
              <w:rPr>
                <w:sz w:val="40"/>
                <w:szCs w:val="40"/>
              </w:rPr>
              <w:t>Stakeholder Analyse und Maßnahmen zur Einbeziehung</w:t>
            </w:r>
          </w:p>
        </w:tc>
      </w:tr>
      <w:tr w:rsidR="00962D0C" w14:paraId="09F6E415" w14:textId="77777777">
        <w:tblPrEx>
          <w:shd w:val="clear" w:color="auto" w:fill="FDAD00"/>
        </w:tblPrEx>
        <w:trPr>
          <w:trHeight w:val="1082"/>
          <w:tblHeader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8" w:space="0" w:color="89847F"/>
              <w:right w:val="single" w:sz="4" w:space="0" w:color="FFFFFF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0F00B" w14:textId="77777777" w:rsidR="00962D0C" w:rsidRDefault="00B41693">
            <w:pPr>
              <w:pStyle w:val="TableStyle1"/>
            </w:pPr>
            <w:r>
              <w:rPr>
                <w:rFonts w:ascii="Tahoma" w:hAnsi="Tahoma"/>
                <w:b w:val="0"/>
                <w:bCs w:val="0"/>
                <w:sz w:val="26"/>
                <w:szCs w:val="26"/>
              </w:rPr>
              <w:t>Stakeholder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5E27D" w14:textId="77777777" w:rsidR="00962D0C" w:rsidRDefault="00B41693">
            <w:pPr>
              <w:pStyle w:val="TableStyle1"/>
            </w:pPr>
            <w:r>
              <w:rPr>
                <w:rFonts w:ascii="Tahoma" w:hAnsi="Tahoma"/>
                <w:b w:val="0"/>
                <w:bCs w:val="0"/>
                <w:sz w:val="26"/>
                <w:szCs w:val="26"/>
              </w:rPr>
              <w:t xml:space="preserve">Einfluss: </w:t>
            </w:r>
          </w:p>
          <w:p w14:paraId="4A1E9F10" w14:textId="77777777" w:rsidR="00962D0C" w:rsidRDefault="00B41693">
            <w:pPr>
              <w:pStyle w:val="TableStyle1"/>
            </w:pPr>
            <w:r>
              <w:rPr>
                <w:rFonts w:ascii="Tahoma" w:hAnsi="Tahoma"/>
                <w:b w:val="0"/>
                <w:bCs w:val="0"/>
                <w:sz w:val="26"/>
                <w:szCs w:val="26"/>
              </w:rPr>
              <w:t>St</w:t>
            </w:r>
            <w:r>
              <w:rPr>
                <w:rFonts w:ascii="Tahoma" w:hAnsi="Tahoma"/>
                <w:b w:val="0"/>
                <w:bCs w:val="0"/>
                <w:sz w:val="26"/>
                <w:szCs w:val="26"/>
              </w:rPr>
              <w:t>ä</w:t>
            </w:r>
            <w:r>
              <w:rPr>
                <w:rFonts w:ascii="Tahoma" w:hAnsi="Tahoma"/>
                <w:b w:val="0"/>
                <w:bCs w:val="0"/>
                <w:sz w:val="26"/>
                <w:szCs w:val="26"/>
              </w:rPr>
              <w:t>rke + Richtung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917DC" w14:textId="77777777" w:rsidR="00962D0C" w:rsidRDefault="00B41693">
            <w:pPr>
              <w:pStyle w:val="TableStyle1"/>
            </w:pPr>
            <w:r>
              <w:rPr>
                <w:rFonts w:ascii="Tahoma" w:hAnsi="Tahoma"/>
                <w:b w:val="0"/>
                <w:bCs w:val="0"/>
                <w:sz w:val="26"/>
                <w:szCs w:val="26"/>
              </w:rPr>
              <w:t xml:space="preserve">inhaltl. + pers. </w:t>
            </w:r>
          </w:p>
          <w:p w14:paraId="24A50DBE" w14:textId="77777777" w:rsidR="00962D0C" w:rsidRDefault="00B41693">
            <w:pPr>
              <w:pStyle w:val="TableStyle1"/>
            </w:pPr>
            <w:r>
              <w:rPr>
                <w:rFonts w:ascii="Tahoma" w:hAnsi="Tahoma"/>
                <w:b w:val="0"/>
                <w:bCs w:val="0"/>
                <w:sz w:val="26"/>
                <w:szCs w:val="26"/>
              </w:rPr>
              <w:t>Ziele/Erwartungen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CFC0D" w14:textId="77777777" w:rsidR="00962D0C" w:rsidRDefault="00B41693">
            <w:pPr>
              <w:pStyle w:val="TableStyle1"/>
            </w:pPr>
            <w:r>
              <w:rPr>
                <w:rFonts w:ascii="Tahoma" w:hAnsi="Tahoma"/>
                <w:b w:val="0"/>
                <w:bCs w:val="0"/>
                <w:sz w:val="26"/>
                <w:szCs w:val="26"/>
              </w:rPr>
              <w:t>typische Verhaltensweisen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E6A3E" w14:textId="77777777" w:rsidR="00962D0C" w:rsidRDefault="00B41693">
            <w:pPr>
              <w:pStyle w:val="TableStyle1"/>
            </w:pPr>
            <w:r>
              <w:rPr>
                <w:rFonts w:ascii="Tahoma" w:hAnsi="Tahoma"/>
                <w:b w:val="0"/>
                <w:bCs w:val="0"/>
                <w:sz w:val="26"/>
                <w:szCs w:val="26"/>
              </w:rPr>
              <w:t>meine Erwartungen an den Stakeholder</w:t>
            </w:r>
          </w:p>
        </w:tc>
        <w:tc>
          <w:tcPr>
            <w:tcW w:w="2427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EBF8A" w14:textId="77777777" w:rsidR="00962D0C" w:rsidRDefault="00B41693">
            <w:pPr>
              <w:pStyle w:val="TableStyle1"/>
            </w:pPr>
            <w:r>
              <w:rPr>
                <w:rFonts w:ascii="Tahoma" w:hAnsi="Tahoma"/>
                <w:b w:val="0"/>
                <w:bCs w:val="0"/>
                <w:sz w:val="26"/>
                <w:szCs w:val="26"/>
              </w:rPr>
              <w:t>Ideen f</w:t>
            </w:r>
            <w:r>
              <w:rPr>
                <w:rFonts w:ascii="Tahoma" w:hAnsi="Tahoma"/>
                <w:b w:val="0"/>
                <w:bCs w:val="0"/>
                <w:sz w:val="26"/>
                <w:szCs w:val="26"/>
              </w:rPr>
              <w:t>ü</w:t>
            </w:r>
            <w:r>
              <w:rPr>
                <w:rFonts w:ascii="Tahoma" w:hAnsi="Tahoma"/>
                <w:b w:val="0"/>
                <w:bCs w:val="0"/>
                <w:sz w:val="26"/>
                <w:szCs w:val="26"/>
              </w:rPr>
              <w:t>r Ma</w:t>
            </w:r>
            <w:r>
              <w:rPr>
                <w:rFonts w:ascii="Tahoma" w:hAnsi="Tahoma"/>
                <w:b w:val="0"/>
                <w:bCs w:val="0"/>
                <w:sz w:val="26"/>
                <w:szCs w:val="26"/>
              </w:rPr>
              <w:t>ß</w:t>
            </w:r>
            <w:r>
              <w:rPr>
                <w:rFonts w:ascii="Tahoma" w:hAnsi="Tahoma"/>
                <w:b w:val="0"/>
                <w:bCs w:val="0"/>
                <w:sz w:val="26"/>
                <w:szCs w:val="26"/>
              </w:rPr>
              <w:t>nahmen</w:t>
            </w:r>
          </w:p>
        </w:tc>
      </w:tr>
      <w:tr w:rsidR="00962D0C" w14:paraId="4197E5A6" w14:textId="77777777">
        <w:trPr>
          <w:trHeight w:val="594"/>
        </w:trPr>
        <w:tc>
          <w:tcPr>
            <w:tcW w:w="2427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FFF05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8B006" w14:textId="77777777" w:rsidR="00962D0C" w:rsidRDefault="00962D0C"/>
        </w:tc>
        <w:tc>
          <w:tcPr>
            <w:tcW w:w="2427" w:type="dxa"/>
            <w:tcBorders>
              <w:top w:val="single" w:sz="8" w:space="0" w:color="89847F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5D16F" w14:textId="77777777" w:rsidR="00962D0C" w:rsidRDefault="00962D0C"/>
        </w:tc>
        <w:tc>
          <w:tcPr>
            <w:tcW w:w="2427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087D0" w14:textId="77777777" w:rsidR="00962D0C" w:rsidRDefault="00962D0C"/>
        </w:tc>
        <w:tc>
          <w:tcPr>
            <w:tcW w:w="2427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6ED08" w14:textId="77777777" w:rsidR="00962D0C" w:rsidRDefault="00962D0C"/>
        </w:tc>
        <w:tc>
          <w:tcPr>
            <w:tcW w:w="2427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04E21" w14:textId="77777777" w:rsidR="00962D0C" w:rsidRDefault="00962D0C"/>
        </w:tc>
        <w:tc>
          <w:tcPr>
            <w:tcW w:w="2427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23C81" w14:textId="77777777" w:rsidR="00962D0C" w:rsidRDefault="00962D0C"/>
        </w:tc>
      </w:tr>
      <w:tr w:rsidR="00962D0C" w14:paraId="6B907AC7" w14:textId="77777777">
        <w:trPr>
          <w:trHeight w:val="586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FFF05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1E166" w14:textId="77777777" w:rsidR="00962D0C" w:rsidRDefault="00962D0C"/>
        </w:tc>
        <w:tc>
          <w:tcPr>
            <w:tcW w:w="2427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10CEE" w14:textId="77777777" w:rsidR="00962D0C" w:rsidRDefault="00962D0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9B823" w14:textId="77777777" w:rsidR="00962D0C" w:rsidRDefault="00962D0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A00F7" w14:textId="77777777" w:rsidR="00962D0C" w:rsidRDefault="00962D0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3CCEF" w14:textId="77777777" w:rsidR="00962D0C" w:rsidRDefault="00962D0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D86C" w14:textId="77777777" w:rsidR="00962D0C" w:rsidRDefault="00962D0C"/>
        </w:tc>
      </w:tr>
      <w:tr w:rsidR="00962D0C" w14:paraId="4F6009A4" w14:textId="77777777">
        <w:trPr>
          <w:trHeight w:val="586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FFF05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31271" w14:textId="77777777" w:rsidR="00962D0C" w:rsidRDefault="00962D0C"/>
        </w:tc>
        <w:tc>
          <w:tcPr>
            <w:tcW w:w="2427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72D1F" w14:textId="77777777" w:rsidR="00962D0C" w:rsidRDefault="00962D0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B07AF" w14:textId="77777777" w:rsidR="00962D0C" w:rsidRDefault="00962D0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27D25" w14:textId="77777777" w:rsidR="00962D0C" w:rsidRDefault="00962D0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7D399" w14:textId="77777777" w:rsidR="00962D0C" w:rsidRDefault="00962D0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D88A5" w14:textId="77777777" w:rsidR="00962D0C" w:rsidRDefault="00962D0C"/>
        </w:tc>
      </w:tr>
      <w:tr w:rsidR="00962D0C" w14:paraId="2922D3CA" w14:textId="77777777">
        <w:trPr>
          <w:trHeight w:val="586"/>
        </w:trPr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FFF05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EC167" w14:textId="77777777" w:rsidR="00962D0C" w:rsidRDefault="00962D0C"/>
        </w:tc>
        <w:tc>
          <w:tcPr>
            <w:tcW w:w="2427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E6AAD" w14:textId="77777777" w:rsidR="00962D0C" w:rsidRDefault="00962D0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F5C05" w14:textId="77777777" w:rsidR="00962D0C" w:rsidRDefault="00962D0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9F851" w14:textId="77777777" w:rsidR="00962D0C" w:rsidRDefault="00962D0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826BA" w14:textId="77777777" w:rsidR="00962D0C" w:rsidRDefault="00962D0C"/>
        </w:tc>
        <w:tc>
          <w:tcPr>
            <w:tcW w:w="24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2653D" w14:textId="77777777" w:rsidR="00962D0C" w:rsidRDefault="00962D0C"/>
        </w:tc>
      </w:tr>
    </w:tbl>
    <w:p w14:paraId="3823C553" w14:textId="77777777" w:rsidR="00962D0C" w:rsidRDefault="00962D0C">
      <w:pPr>
        <w:pStyle w:val="Body"/>
      </w:pPr>
    </w:p>
    <w:sectPr w:rsidR="00962D0C">
      <w:footerReference w:type="default" r:id="rId6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59C2A" w14:textId="77777777" w:rsidR="00B41693" w:rsidRDefault="00B41693">
      <w:r>
        <w:separator/>
      </w:r>
    </w:p>
  </w:endnote>
  <w:endnote w:type="continuationSeparator" w:id="0">
    <w:p w14:paraId="669F9FE5" w14:textId="77777777" w:rsidR="00B41693" w:rsidRDefault="00B4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7584" w14:textId="7F415A89" w:rsidR="00231E9D" w:rsidRDefault="00231E9D" w:rsidP="00231E9D">
    <w:pPr>
      <w:pStyle w:val="Footer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093B23A6" wp14:editId="3CD33DBE">
          <wp:extent cx="362585" cy="362585"/>
          <wp:effectExtent l="0" t="0" r="5715" b="5715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041" cy="367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D92C4D" w14:textId="77777777" w:rsidR="00962D0C" w:rsidRDefault="00962D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E746F" w14:textId="77777777" w:rsidR="00B41693" w:rsidRDefault="00B41693">
      <w:r>
        <w:separator/>
      </w:r>
    </w:p>
  </w:footnote>
  <w:footnote w:type="continuationSeparator" w:id="0">
    <w:p w14:paraId="18221BB6" w14:textId="77777777" w:rsidR="00B41693" w:rsidRDefault="00B41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D0C"/>
    <w:rsid w:val="00231E9D"/>
    <w:rsid w:val="00962D0C"/>
    <w:rsid w:val="00B4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EB15CB"/>
  <w15:docId w15:val="{25AD1E7D-0A63-3449-96B9-6809ABBA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D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hAnsi="Helvetica Neue"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Title1">
    <w:name w:val="Table Title 1"/>
    <w:pPr>
      <w:spacing w:before="240" w:after="80"/>
      <w:jc w:val="center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231E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E9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31E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E9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Judith Hengsbach</cp:lastModifiedBy>
  <cp:revision>2</cp:revision>
  <dcterms:created xsi:type="dcterms:W3CDTF">2022-02-04T11:24:00Z</dcterms:created>
  <dcterms:modified xsi:type="dcterms:W3CDTF">2022-02-04T11:26:00Z</dcterms:modified>
</cp:coreProperties>
</file>